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105" w:rsidRPr="00D64105" w:rsidRDefault="00D64105" w:rsidP="00D64105">
      <w:pPr>
        <w:spacing w:after="0" w:line="240" w:lineRule="auto"/>
        <w:jc w:val="center"/>
        <w:rPr>
          <w:color w:val="000000" w:themeColor="text1"/>
        </w:rPr>
      </w:pPr>
      <w:r w:rsidRPr="00D64105">
        <w:rPr>
          <w:color w:val="000000" w:themeColor="text1"/>
        </w:rPr>
        <w:fldChar w:fldCharType="begin"/>
      </w:r>
      <w:r w:rsidRPr="00D64105">
        <w:rPr>
          <w:color w:val="000000" w:themeColor="text1"/>
        </w:rPr>
        <w:instrText xml:space="preserve"> HYPERLINK "https://www.ssssol.com/RefNet/RN_RefSchedule.aspx" </w:instrText>
      </w:r>
      <w:r w:rsidRPr="00D64105">
        <w:rPr>
          <w:color w:val="000000" w:themeColor="text1"/>
        </w:rPr>
        <w:fldChar w:fldCharType="separate"/>
      </w:r>
      <w:r w:rsidRPr="00D64105">
        <w:rPr>
          <w:rStyle w:val="Hyperlink"/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Ref Scheduler Web Application</w:t>
      </w:r>
      <w:r w:rsidRPr="00D64105">
        <w:rPr>
          <w:color w:val="000000" w:themeColor="text1"/>
        </w:rPr>
        <w:fldChar w:fldCharType="end"/>
      </w:r>
    </w:p>
    <w:p w:rsidR="00587CB3" w:rsidRDefault="00587CB3" w:rsidP="00587CB3"/>
    <w:p w:rsidR="000E5E86" w:rsidRDefault="000E5E86" w:rsidP="000E5E86">
      <w:pPr>
        <w:pStyle w:val="Heading1"/>
      </w:pPr>
      <w:r>
        <w:t xml:space="preserve">Logging </w:t>
      </w:r>
      <w:proofErr w:type="gramStart"/>
      <w:r>
        <w:t>In</w:t>
      </w:r>
      <w:proofErr w:type="gramEnd"/>
      <w:r>
        <w:t>:</w:t>
      </w:r>
      <w:r w:rsidR="009D14F3">
        <w:t xml:space="preserve">  </w:t>
      </w:r>
    </w:p>
    <w:p w:rsidR="002334AC" w:rsidRDefault="00D17489" w:rsidP="007B0163">
      <w:pPr>
        <w:spacing w:after="0" w:line="240" w:lineRule="auto"/>
      </w:pPr>
      <w:r>
        <w:t xml:space="preserve">Go to </w:t>
      </w:r>
      <w:hyperlink r:id="rId4" w:history="1">
        <w:r w:rsidR="003420A7" w:rsidRPr="003420A7">
          <w:rPr>
            <w:rStyle w:val="Hyperlink"/>
          </w:rPr>
          <w:t>https://www.ssssol.com/RefNet/RN_Login.aspx</w:t>
        </w:r>
      </w:hyperlink>
      <w:r w:rsidR="003420A7">
        <w:t xml:space="preserve"> </w:t>
      </w:r>
      <w:r>
        <w:t xml:space="preserve">and log in.  </w:t>
      </w:r>
    </w:p>
    <w:p w:rsidR="0083742F" w:rsidRDefault="0083742F" w:rsidP="007B0163">
      <w:pPr>
        <w:spacing w:after="0" w:line="240" w:lineRule="auto"/>
      </w:pPr>
      <w:r>
        <w:t xml:space="preserve">We are Chapter Code:  </w:t>
      </w:r>
      <w:r w:rsidRPr="009D14F3">
        <w:rPr>
          <w:b/>
        </w:rPr>
        <w:t>RS1_12</w:t>
      </w:r>
    </w:p>
    <w:p w:rsidR="00D17489" w:rsidRDefault="00D17489" w:rsidP="007B0163">
      <w:pPr>
        <w:spacing w:after="0" w:line="240" w:lineRule="auto"/>
      </w:pPr>
      <w:r>
        <w:t xml:space="preserve">Your username and password have been </w:t>
      </w:r>
      <w:r w:rsidR="009D14F3">
        <w:t xml:space="preserve">(or will be) </w:t>
      </w:r>
      <w:r>
        <w:t>sent to you…</w:t>
      </w:r>
    </w:p>
    <w:p w:rsidR="001D1F08" w:rsidRDefault="002334AC" w:rsidP="007B0163">
      <w:pPr>
        <w:spacing w:after="0" w:line="240" w:lineRule="auto"/>
      </w:pPr>
      <w:r w:rsidRPr="00C503D6">
        <w:rPr>
          <w:noProof/>
        </w:rPr>
        <w:drawing>
          <wp:inline distT="0" distB="0" distL="0" distR="0">
            <wp:extent cx="6400800" cy="1706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489" w:rsidRDefault="003420A7" w:rsidP="007B0163">
      <w:pPr>
        <w:spacing w:after="0" w:line="240" w:lineRule="auto"/>
      </w:pPr>
      <w:r>
        <w:t>Initial Screen:</w:t>
      </w:r>
    </w:p>
    <w:p w:rsidR="00D17489" w:rsidRDefault="00D17489" w:rsidP="007B0163">
      <w:pPr>
        <w:spacing w:after="0" w:line="240" w:lineRule="auto"/>
      </w:pPr>
      <w:r>
        <w:rPr>
          <w:noProof/>
        </w:rPr>
        <w:drawing>
          <wp:inline distT="0" distB="0" distL="0" distR="0" wp14:anchorId="48BB7EF7" wp14:editId="0650435E">
            <wp:extent cx="6400800" cy="1607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0A7" w:rsidRDefault="003420A7" w:rsidP="007B0163">
      <w:pPr>
        <w:spacing w:after="0" w:line="240" w:lineRule="auto"/>
      </w:pPr>
      <w:r>
        <w:t>IF you have a game assigned:</w:t>
      </w:r>
    </w:p>
    <w:p w:rsidR="003420A7" w:rsidRDefault="003420A7" w:rsidP="007B0163">
      <w:pPr>
        <w:spacing w:after="0" w:line="240" w:lineRule="auto"/>
      </w:pPr>
      <w:r>
        <w:rPr>
          <w:noProof/>
        </w:rPr>
        <w:drawing>
          <wp:inline distT="0" distB="0" distL="0" distR="0" wp14:anchorId="306CCE39" wp14:editId="3C3F2B3F">
            <wp:extent cx="6400800" cy="15411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42F" w:rsidRDefault="0083742F" w:rsidP="007B0163">
      <w:pPr>
        <w:spacing w:after="0" w:line="240" w:lineRule="auto"/>
      </w:pPr>
    </w:p>
    <w:p w:rsidR="00587CB3" w:rsidRDefault="00587CB3">
      <w:r>
        <w:br w:type="page"/>
      </w:r>
    </w:p>
    <w:p w:rsidR="00587CB3" w:rsidRDefault="00587CB3" w:rsidP="00587CB3">
      <w:pPr>
        <w:pStyle w:val="Heading1"/>
      </w:pPr>
      <w:r>
        <w:lastRenderedPageBreak/>
        <w:t>Update Personal Info</w:t>
      </w:r>
    </w:p>
    <w:p w:rsidR="00587CB3" w:rsidRDefault="00587CB3" w:rsidP="00587CB3">
      <w:pPr>
        <w:spacing w:after="0" w:line="240" w:lineRule="auto"/>
      </w:pPr>
      <w:r>
        <w:t>You can also change your personal info:</w:t>
      </w:r>
      <w:r>
        <w:tab/>
      </w:r>
      <w:r>
        <w:tab/>
        <w:t>Click “P</w:t>
      </w:r>
      <w:r>
        <w:t xml:space="preserve">ersonal </w:t>
      </w:r>
      <w:r>
        <w:t>I</w:t>
      </w:r>
      <w:r>
        <w:t>nfo</w:t>
      </w:r>
      <w:r>
        <w:t>”</w:t>
      </w:r>
    </w:p>
    <w:p w:rsidR="00587CB3" w:rsidRDefault="00587CB3" w:rsidP="00587CB3">
      <w:pPr>
        <w:spacing w:after="0" w:line="240" w:lineRule="auto"/>
      </w:pPr>
      <w:r>
        <w:rPr>
          <w:noProof/>
        </w:rPr>
        <w:drawing>
          <wp:inline distT="0" distB="0" distL="0" distR="0" wp14:anchorId="1DD854C6" wp14:editId="2D8F7810">
            <wp:extent cx="6400800" cy="165227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CB3" w:rsidRDefault="00587CB3" w:rsidP="00587CB3">
      <w:pPr>
        <w:spacing w:after="0" w:line="240" w:lineRule="auto"/>
      </w:pPr>
    </w:p>
    <w:p w:rsidR="00587CB3" w:rsidRDefault="00587CB3" w:rsidP="00587CB3">
      <w:pPr>
        <w:spacing w:after="0" w:line="240" w:lineRule="auto"/>
      </w:pPr>
      <w:r>
        <w:t>Update your info as appropriate:   Please keep it updated!!!</w:t>
      </w:r>
    </w:p>
    <w:p w:rsidR="00587CB3" w:rsidRDefault="00587CB3" w:rsidP="00587CB3">
      <w:pPr>
        <w:spacing w:after="0" w:line="240" w:lineRule="auto"/>
      </w:pPr>
      <w:r>
        <w:rPr>
          <w:noProof/>
        </w:rPr>
        <w:drawing>
          <wp:inline distT="0" distB="0" distL="0" distR="0" wp14:anchorId="2309E381" wp14:editId="4D69925F">
            <wp:extent cx="5786651" cy="2994362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6848" cy="301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CB3" w:rsidRDefault="00587CB3" w:rsidP="00587CB3">
      <w:pPr>
        <w:spacing w:after="0" w:line="240" w:lineRule="auto"/>
      </w:pPr>
    </w:p>
    <w:p w:rsidR="00587CB3" w:rsidRDefault="00587CB3" w:rsidP="00587CB3">
      <w:pPr>
        <w:spacing w:after="0" w:line="240" w:lineRule="auto"/>
      </w:pPr>
      <w:r>
        <w:t>Make sure you click save at the bottom of the page:</w:t>
      </w:r>
    </w:p>
    <w:p w:rsidR="00587CB3" w:rsidRDefault="00587CB3" w:rsidP="00587CB3">
      <w:pPr>
        <w:spacing w:after="0" w:line="240" w:lineRule="auto"/>
      </w:pPr>
      <w:r>
        <w:rPr>
          <w:noProof/>
        </w:rPr>
        <w:drawing>
          <wp:inline distT="0" distB="0" distL="0" distR="0" wp14:anchorId="22DEADF8" wp14:editId="1780759E">
            <wp:extent cx="5573864" cy="3190658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4207" cy="320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CB3" w:rsidRDefault="00587CB3">
      <w:r>
        <w:br w:type="page"/>
      </w:r>
    </w:p>
    <w:p w:rsidR="009D14F3" w:rsidRDefault="009D14F3" w:rsidP="009D14F3">
      <w:pPr>
        <w:pStyle w:val="Heading1"/>
      </w:pPr>
      <w:r>
        <w:lastRenderedPageBreak/>
        <w:t>A</w:t>
      </w:r>
      <w:r>
        <w:t>vailability</w:t>
      </w:r>
      <w:r>
        <w:t xml:space="preserve"> / NOT Available </w:t>
      </w:r>
    </w:p>
    <w:p w:rsidR="009D14F3" w:rsidRDefault="009D14F3" w:rsidP="009D14F3">
      <w:pPr>
        <w:spacing w:after="0" w:line="240" w:lineRule="auto"/>
      </w:pPr>
      <w:r>
        <w:t>To enter your availability (</w:t>
      </w:r>
      <w:r>
        <w:t>actually your lack of availability), s</w:t>
      </w:r>
      <w:r>
        <w:t>o you aren’t scheduled for games that you aren’t available:</w:t>
      </w:r>
    </w:p>
    <w:p w:rsidR="009D14F3" w:rsidRDefault="009D14F3" w:rsidP="009D14F3">
      <w:pPr>
        <w:spacing w:after="0" w:line="240" w:lineRule="auto"/>
      </w:pPr>
      <w:r>
        <w:t>Click Personal Info:</w:t>
      </w:r>
    </w:p>
    <w:p w:rsidR="009D14F3" w:rsidRDefault="009D14F3" w:rsidP="009D14F3">
      <w:pPr>
        <w:spacing w:after="0" w:line="240" w:lineRule="auto"/>
      </w:pPr>
      <w:r>
        <w:rPr>
          <w:noProof/>
        </w:rPr>
        <w:drawing>
          <wp:inline distT="0" distB="0" distL="0" distR="0" wp14:anchorId="6A00BCA3" wp14:editId="3951A796">
            <wp:extent cx="6400800" cy="33121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F3" w:rsidRDefault="009D14F3" w:rsidP="009D14F3">
      <w:pPr>
        <w:spacing w:after="0" w:line="240" w:lineRule="auto"/>
      </w:pPr>
    </w:p>
    <w:p w:rsidR="009D14F3" w:rsidRDefault="009D14F3" w:rsidP="009D14F3">
      <w:pPr>
        <w:spacing w:after="0" w:line="240" w:lineRule="auto"/>
      </w:pPr>
      <w:r>
        <w:t xml:space="preserve">Go down to the Availability section.  Click the date you are </w:t>
      </w:r>
      <w:r w:rsidRPr="009D14F3">
        <w:rPr>
          <w:b/>
          <w:u w:val="single"/>
        </w:rPr>
        <w:t>UNAVAILABLE</w:t>
      </w:r>
      <w:r>
        <w:t xml:space="preserve">.  If it’s the entire day, Click Add under </w:t>
      </w:r>
      <w:r w:rsidRPr="007B0163">
        <w:rPr>
          <w:u w:val="single"/>
        </w:rPr>
        <w:t>Options</w:t>
      </w:r>
      <w:r w:rsidRPr="007B0163">
        <w:t>.</w:t>
      </w:r>
    </w:p>
    <w:p w:rsidR="009D14F3" w:rsidRDefault="009D14F3" w:rsidP="009D14F3">
      <w:pPr>
        <w:spacing w:after="0" w:line="240" w:lineRule="auto"/>
      </w:pPr>
      <w:r w:rsidRPr="007B0163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0C96EE53" wp14:editId="1541AEE9">
            <wp:extent cx="4086222" cy="2417306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0885" cy="244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F3" w:rsidRDefault="009D14F3">
      <w:r>
        <w:br w:type="page"/>
      </w:r>
    </w:p>
    <w:p w:rsidR="009D14F3" w:rsidRDefault="009D14F3" w:rsidP="009D14F3">
      <w:pPr>
        <w:spacing w:after="0" w:line="240" w:lineRule="auto"/>
      </w:pPr>
      <w:r>
        <w:lastRenderedPageBreak/>
        <w:t>It will show in the right frame:</w:t>
      </w:r>
    </w:p>
    <w:p w:rsidR="009D14F3" w:rsidRDefault="009D14F3" w:rsidP="009D14F3">
      <w:pPr>
        <w:spacing w:after="0" w:line="240" w:lineRule="auto"/>
      </w:pPr>
      <w:r>
        <w:rPr>
          <w:noProof/>
        </w:rPr>
        <w:drawing>
          <wp:inline distT="0" distB="0" distL="0" distR="0" wp14:anchorId="13DFE26F" wp14:editId="0EFE823C">
            <wp:extent cx="4107976" cy="2442701"/>
            <wp:effectExtent l="0" t="0" r="6985" b="0"/>
            <wp:docPr id="20" name="Picture 20" descr="C:\Users\DMCDCO~1\AppData\Local\Temp\SNAGHTML76f39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CDCO~1\AppData\Local\Temp\SNAGHTML76f39a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1" cy="245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F3" w:rsidRDefault="009D14F3" w:rsidP="009D14F3">
      <w:pPr>
        <w:spacing w:after="0" w:line="240" w:lineRule="auto"/>
      </w:pPr>
    </w:p>
    <w:p w:rsidR="009D14F3" w:rsidRDefault="009D14F3" w:rsidP="009D14F3">
      <w:pPr>
        <w:spacing w:after="0" w:line="240" w:lineRule="auto"/>
      </w:pPr>
      <w:r>
        <w:t>If you are unavailable for only part of the day, Click the date, then adjust the time you aren’t available</w:t>
      </w:r>
    </w:p>
    <w:p w:rsidR="009D14F3" w:rsidRDefault="009D14F3" w:rsidP="009D14F3">
      <w:pPr>
        <w:spacing w:after="0" w:line="240" w:lineRule="auto"/>
      </w:pPr>
      <w:r>
        <w:t xml:space="preserve">And click “Add </w:t>
      </w:r>
      <w:proofErr w:type="spellStart"/>
      <w:r>
        <w:t>Parial</w:t>
      </w:r>
      <w:proofErr w:type="spellEnd"/>
      <w:r>
        <w:t xml:space="preserve"> Day” (yes, it should say Partial…)  </w:t>
      </w:r>
    </w:p>
    <w:p w:rsidR="009D14F3" w:rsidRDefault="009D14F3" w:rsidP="009D14F3">
      <w:pPr>
        <w:spacing w:after="0" w:line="240" w:lineRule="auto"/>
      </w:pPr>
    </w:p>
    <w:p w:rsidR="009D14F3" w:rsidRDefault="009D14F3" w:rsidP="009D14F3">
      <w:pPr>
        <w:spacing w:after="0" w:line="240" w:lineRule="auto"/>
      </w:pPr>
      <w:r>
        <w:rPr>
          <w:noProof/>
        </w:rPr>
        <w:drawing>
          <wp:inline distT="0" distB="0" distL="0" distR="0" wp14:anchorId="54D6FD54" wp14:editId="56C16EEF">
            <wp:extent cx="4065052" cy="2418448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468" cy="244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F3" w:rsidRDefault="009D14F3" w:rsidP="009D14F3">
      <w:pPr>
        <w:spacing w:after="0" w:line="240" w:lineRule="auto"/>
      </w:pPr>
    </w:p>
    <w:p w:rsidR="009D14F3" w:rsidRDefault="009D14F3" w:rsidP="009D14F3"/>
    <w:p w:rsidR="009D14F3" w:rsidRDefault="009D14F3" w:rsidP="009D14F3">
      <w:pPr>
        <w:spacing w:after="0" w:line="240" w:lineRule="auto"/>
      </w:pPr>
      <w:r>
        <w:t>It will show in the right frame:</w:t>
      </w:r>
    </w:p>
    <w:p w:rsidR="009D14F3" w:rsidRDefault="009D14F3" w:rsidP="009D14F3">
      <w:pPr>
        <w:spacing w:after="0" w:line="240" w:lineRule="auto"/>
      </w:pPr>
      <w:r>
        <w:rPr>
          <w:noProof/>
        </w:rPr>
        <w:drawing>
          <wp:inline distT="0" distB="0" distL="0" distR="0" wp14:anchorId="55C9A47C" wp14:editId="33B804D6">
            <wp:extent cx="3992975" cy="2407529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1382" cy="242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F3" w:rsidRDefault="009D14F3" w:rsidP="009D14F3">
      <w:pPr>
        <w:spacing w:after="0" w:line="240" w:lineRule="auto"/>
      </w:pPr>
    </w:p>
    <w:p w:rsidR="009D14F3" w:rsidRDefault="009D14F3">
      <w:r>
        <w:br w:type="page"/>
      </w:r>
    </w:p>
    <w:p w:rsidR="00587CB3" w:rsidRDefault="009D14F3" w:rsidP="009D14F3">
      <w:pPr>
        <w:pStyle w:val="Heading1"/>
      </w:pPr>
      <w:r>
        <w:lastRenderedPageBreak/>
        <w:t>Scheduling:</w:t>
      </w:r>
    </w:p>
    <w:p w:rsidR="00587CB3" w:rsidRDefault="00587CB3" w:rsidP="00587CB3">
      <w:pPr>
        <w:spacing w:after="0" w:line="240" w:lineRule="auto"/>
      </w:pPr>
      <w:r>
        <w:t>To see your schedule in a calendar format, click Calendars:</w:t>
      </w:r>
    </w:p>
    <w:p w:rsidR="00587CB3" w:rsidRDefault="00587CB3" w:rsidP="00587CB3">
      <w:pPr>
        <w:spacing w:after="0" w:line="240" w:lineRule="auto"/>
      </w:pPr>
      <w:r>
        <w:rPr>
          <w:noProof/>
        </w:rPr>
        <w:drawing>
          <wp:inline distT="0" distB="0" distL="0" distR="0" wp14:anchorId="66211D6D" wp14:editId="1F72D36A">
            <wp:extent cx="6400800" cy="194119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CB3" w:rsidRDefault="00587CB3" w:rsidP="00587CB3">
      <w:pPr>
        <w:spacing w:after="0" w:line="240" w:lineRule="auto"/>
      </w:pPr>
    </w:p>
    <w:p w:rsidR="009D14F3" w:rsidRDefault="009D14F3" w:rsidP="009D14F3">
      <w:pPr>
        <w:spacing w:after="0" w:line="240" w:lineRule="auto"/>
      </w:pPr>
      <w:r>
        <w:t xml:space="preserve">To see your schedule in a </w:t>
      </w:r>
      <w:r>
        <w:t>list, click</w:t>
      </w:r>
      <w:r>
        <w:t xml:space="preserve"> Schedule</w:t>
      </w:r>
      <w:r>
        <w:t>s</w:t>
      </w:r>
      <w:r>
        <w:t>:</w:t>
      </w:r>
    </w:p>
    <w:p w:rsidR="009D14F3" w:rsidRDefault="009D14F3" w:rsidP="009D14F3">
      <w:pPr>
        <w:spacing w:after="0" w:line="240" w:lineRule="auto"/>
      </w:pPr>
      <w:r>
        <w:rPr>
          <w:noProof/>
        </w:rPr>
        <w:drawing>
          <wp:inline distT="0" distB="0" distL="0" distR="0" wp14:anchorId="517E0112" wp14:editId="69FBFCDB">
            <wp:extent cx="6400800" cy="165227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F3" w:rsidRDefault="009D14F3" w:rsidP="009D14F3">
      <w:pPr>
        <w:spacing w:after="0" w:line="240" w:lineRule="auto"/>
      </w:pPr>
    </w:p>
    <w:p w:rsidR="00587CB3" w:rsidRDefault="00587CB3"/>
    <w:p w:rsidR="009D14F3" w:rsidRDefault="009D14F3" w:rsidP="009D14F3">
      <w:pPr>
        <w:pStyle w:val="Heading2"/>
      </w:pPr>
      <w:r>
        <w:t>Confirm</w:t>
      </w:r>
      <w:r>
        <w:t xml:space="preserve"> Games:</w:t>
      </w:r>
    </w:p>
    <w:p w:rsidR="006A479D" w:rsidRDefault="006A479D" w:rsidP="007B0163">
      <w:pPr>
        <w:spacing w:after="0" w:line="240" w:lineRule="auto"/>
      </w:pPr>
      <w:r>
        <w:t>To Confirm you will ref a game:</w:t>
      </w:r>
    </w:p>
    <w:p w:rsidR="006A479D" w:rsidRDefault="006A479D" w:rsidP="007B0163">
      <w:pPr>
        <w:spacing w:after="0" w:line="240" w:lineRule="auto"/>
      </w:pPr>
      <w:r>
        <w:t>You can check the confirmed box and then “Update Confirmation”, or just click “Confirm All games”.</w:t>
      </w:r>
    </w:p>
    <w:p w:rsidR="006A479D" w:rsidRDefault="006A479D" w:rsidP="007B0163">
      <w:pPr>
        <w:spacing w:after="0" w:line="240" w:lineRule="auto"/>
      </w:pPr>
      <w:r>
        <w:rPr>
          <w:noProof/>
        </w:rPr>
        <w:drawing>
          <wp:inline distT="0" distB="0" distL="0" distR="0" wp14:anchorId="53F516F0" wp14:editId="2CEF4FF9">
            <wp:extent cx="5854321" cy="14362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877" cy="145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42F" w:rsidRDefault="0083742F">
      <w:r>
        <w:br w:type="page"/>
      </w:r>
    </w:p>
    <w:p w:rsidR="006A479D" w:rsidRDefault="009D14F3" w:rsidP="009D14F3">
      <w:pPr>
        <w:pStyle w:val="Heading2"/>
      </w:pPr>
      <w:r>
        <w:lastRenderedPageBreak/>
        <w:t>Reject a Game</w:t>
      </w:r>
      <w:proofErr w:type="gramStart"/>
      <w:r>
        <w:t>:  “</w:t>
      </w:r>
      <w:proofErr w:type="spellStart"/>
      <w:proofErr w:type="gramEnd"/>
      <w:r>
        <w:t>Turnback</w:t>
      </w:r>
      <w:proofErr w:type="spellEnd"/>
      <w:r>
        <w:t>”</w:t>
      </w:r>
    </w:p>
    <w:p w:rsidR="006A479D" w:rsidRDefault="006A479D" w:rsidP="007B0163">
      <w:pPr>
        <w:spacing w:after="0" w:line="240" w:lineRule="auto"/>
      </w:pPr>
      <w:r>
        <w:t xml:space="preserve">If you can’t do the game, </w:t>
      </w:r>
      <w:r w:rsidR="007B0163">
        <w:t>reject or “</w:t>
      </w:r>
      <w:proofErr w:type="spellStart"/>
      <w:r w:rsidR="007B0163">
        <w:t>Turnback</w:t>
      </w:r>
      <w:proofErr w:type="spellEnd"/>
      <w:r w:rsidR="007B0163">
        <w:t xml:space="preserve">” the game by first </w:t>
      </w:r>
      <w:r>
        <w:t>Uncheck</w:t>
      </w:r>
      <w:r w:rsidR="007B0163">
        <w:t>ing</w:t>
      </w:r>
      <w:r>
        <w:t xml:space="preserve"> the confirmed box if it is already confirmed, and then click “</w:t>
      </w:r>
      <w:proofErr w:type="spellStart"/>
      <w:r>
        <w:t>Turnback</w:t>
      </w:r>
      <w:proofErr w:type="spellEnd"/>
      <w:r>
        <w:t xml:space="preserve"> Unconfirmed Games” or “</w:t>
      </w:r>
      <w:proofErr w:type="spellStart"/>
      <w:r>
        <w:t>Turnback</w:t>
      </w:r>
      <w:proofErr w:type="spellEnd"/>
      <w:r>
        <w:t xml:space="preserve"> All </w:t>
      </w:r>
      <w:proofErr w:type="gramStart"/>
      <w:r>
        <w:t>Games”…</w:t>
      </w:r>
      <w:proofErr w:type="gramEnd"/>
    </w:p>
    <w:p w:rsidR="006A479D" w:rsidRDefault="006A479D" w:rsidP="007B0163">
      <w:pPr>
        <w:spacing w:after="0" w:line="240" w:lineRule="auto"/>
      </w:pPr>
      <w:r>
        <w:rPr>
          <w:noProof/>
        </w:rPr>
        <w:drawing>
          <wp:inline distT="0" distB="0" distL="0" distR="0" wp14:anchorId="0B8E8389" wp14:editId="15FE729E">
            <wp:extent cx="5860311" cy="1437753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5804" cy="145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79D" w:rsidRDefault="006A479D" w:rsidP="007B0163">
      <w:pPr>
        <w:spacing w:after="0" w:line="240" w:lineRule="auto"/>
      </w:pPr>
    </w:p>
    <w:p w:rsidR="006A479D" w:rsidRDefault="006A479D" w:rsidP="007B0163">
      <w:pPr>
        <w:spacing w:after="0" w:line="240" w:lineRule="auto"/>
      </w:pPr>
      <w:r>
        <w:t>Then Confirm you want to “</w:t>
      </w:r>
      <w:proofErr w:type="spellStart"/>
      <w:r>
        <w:t>Turnback</w:t>
      </w:r>
      <w:proofErr w:type="spellEnd"/>
      <w:r>
        <w:t xml:space="preserve"> the assignment”:</w:t>
      </w:r>
    </w:p>
    <w:p w:rsidR="006A479D" w:rsidRDefault="0083742F" w:rsidP="007B0163">
      <w:pPr>
        <w:spacing w:after="0" w:line="240" w:lineRule="auto"/>
      </w:pPr>
      <w:r>
        <w:rPr>
          <w:noProof/>
        </w:rPr>
        <w:drawing>
          <wp:inline distT="0" distB="0" distL="0" distR="0" wp14:anchorId="59B120B5" wp14:editId="7C601B91">
            <wp:extent cx="6400800" cy="17259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79D" w:rsidRDefault="006A479D" w:rsidP="007B0163">
      <w:pPr>
        <w:spacing w:after="0" w:line="240" w:lineRule="auto"/>
      </w:pPr>
    </w:p>
    <w:p w:rsidR="006A479D" w:rsidRDefault="006A479D" w:rsidP="007B0163">
      <w:pPr>
        <w:spacing w:after="0" w:line="240" w:lineRule="auto"/>
      </w:pPr>
      <w:r>
        <w:t>It will confirm you have “Turned Back” the assignment:</w:t>
      </w:r>
    </w:p>
    <w:p w:rsidR="006A479D" w:rsidRDefault="006A479D" w:rsidP="007B0163">
      <w:pPr>
        <w:spacing w:after="0" w:line="240" w:lineRule="auto"/>
      </w:pPr>
      <w:r>
        <w:rPr>
          <w:noProof/>
        </w:rPr>
        <w:drawing>
          <wp:inline distT="0" distB="0" distL="0" distR="0" wp14:anchorId="7064A491" wp14:editId="01BB5337">
            <wp:extent cx="5929952" cy="1483665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68333" cy="149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79D" w:rsidRDefault="006A479D" w:rsidP="007B0163">
      <w:pPr>
        <w:spacing w:after="0" w:line="240" w:lineRule="auto"/>
      </w:pPr>
    </w:p>
    <w:p w:rsidR="000E5E86" w:rsidRDefault="000E5E86">
      <w:r>
        <w:br w:type="page"/>
      </w:r>
    </w:p>
    <w:p w:rsidR="00587CB3" w:rsidRDefault="00587CB3" w:rsidP="00587CB3">
      <w:pPr>
        <w:pStyle w:val="Heading1"/>
      </w:pPr>
      <w:r>
        <w:lastRenderedPageBreak/>
        <w:t>Confirmation</w:t>
      </w:r>
    </w:p>
    <w:p w:rsidR="000E5E86" w:rsidRDefault="000E5E86" w:rsidP="007B0163">
      <w:pPr>
        <w:spacing w:after="0" w:line="240" w:lineRule="auto"/>
      </w:pPr>
      <w:r>
        <w:t>For each Confirmation or Cancelation (</w:t>
      </w:r>
      <w:r>
        <w:t>“</w:t>
      </w:r>
      <w:proofErr w:type="spellStart"/>
      <w:r>
        <w:t>Turnback</w:t>
      </w:r>
      <w:proofErr w:type="spellEnd"/>
      <w:r>
        <w:t>”</w:t>
      </w:r>
      <w:r>
        <w:t>), you are supposed to receive an email confirmation.</w:t>
      </w:r>
    </w:p>
    <w:p w:rsidR="00742256" w:rsidRDefault="000E5E86" w:rsidP="000E5E86">
      <w:pPr>
        <w:spacing w:after="0" w:line="240" w:lineRule="auto"/>
        <w:ind w:firstLine="720"/>
      </w:pPr>
      <w:r>
        <w:t xml:space="preserve">***    THIS IS NOT QUITE WORKING YET – I will be sending </w:t>
      </w:r>
      <w:r w:rsidR="009865DC">
        <w:t xml:space="preserve">them </w:t>
      </w:r>
      <w:r>
        <w:t xml:space="preserve">Manually for </w:t>
      </w:r>
      <w:proofErr w:type="gramStart"/>
      <w:r>
        <w:t>now)</w:t>
      </w:r>
      <w:r>
        <w:t xml:space="preserve">   </w:t>
      </w:r>
      <w:proofErr w:type="gramEnd"/>
      <w:r>
        <w:t xml:space="preserve"> </w:t>
      </w:r>
      <w:r>
        <w:t>***</w:t>
      </w:r>
    </w:p>
    <w:p w:rsidR="00742256" w:rsidRDefault="00742256" w:rsidP="007B0163">
      <w:pPr>
        <w:spacing w:after="0" w:line="240" w:lineRule="auto"/>
      </w:pPr>
      <w:r>
        <w:rPr>
          <w:noProof/>
        </w:rPr>
        <w:drawing>
          <wp:inline distT="0" distB="0" distL="0" distR="0" wp14:anchorId="50D76105" wp14:editId="359C2330">
            <wp:extent cx="5984543" cy="49811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1261" cy="51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256" w:rsidRDefault="00742256" w:rsidP="007B0163">
      <w:pPr>
        <w:spacing w:after="0" w:line="240" w:lineRule="auto"/>
      </w:pPr>
    </w:p>
    <w:p w:rsidR="009865DC" w:rsidRDefault="009865DC" w:rsidP="007B0163">
      <w:pPr>
        <w:spacing w:after="0" w:line="240" w:lineRule="auto"/>
      </w:pPr>
    </w:p>
    <w:p w:rsidR="00742256" w:rsidRDefault="00742256" w:rsidP="007B0163">
      <w:pPr>
        <w:spacing w:after="0" w:line="240" w:lineRule="auto"/>
      </w:pPr>
      <w:r>
        <w:rPr>
          <w:noProof/>
        </w:rPr>
        <w:drawing>
          <wp:inline distT="0" distB="0" distL="0" distR="0" wp14:anchorId="0EF4A31B" wp14:editId="2171EF6A">
            <wp:extent cx="4572000" cy="2169432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6501" cy="220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256" w:rsidRDefault="00742256" w:rsidP="007B0163">
      <w:pPr>
        <w:spacing w:after="0" w:line="240" w:lineRule="auto"/>
      </w:pPr>
    </w:p>
    <w:p w:rsidR="009865DC" w:rsidRDefault="009865DC" w:rsidP="007B0163">
      <w:pPr>
        <w:spacing w:after="0" w:line="240" w:lineRule="auto"/>
      </w:pPr>
      <w:bookmarkStart w:id="0" w:name="_GoBack"/>
      <w:bookmarkEnd w:id="0"/>
    </w:p>
    <w:p w:rsidR="00742256" w:rsidRDefault="00742256" w:rsidP="007B0163">
      <w:pPr>
        <w:spacing w:after="0" w:line="240" w:lineRule="auto"/>
      </w:pPr>
      <w:r>
        <w:rPr>
          <w:noProof/>
        </w:rPr>
        <w:drawing>
          <wp:inline distT="0" distB="0" distL="0" distR="0" wp14:anchorId="4562F8D6" wp14:editId="0E00923A">
            <wp:extent cx="4564049" cy="2513849"/>
            <wp:effectExtent l="0" t="0" r="8255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0470" cy="256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63" w:rsidRDefault="007B0163" w:rsidP="007B0163">
      <w:pPr>
        <w:spacing w:after="0" w:line="240" w:lineRule="auto"/>
      </w:pPr>
    </w:p>
    <w:p w:rsidR="007B0163" w:rsidRDefault="007B0163" w:rsidP="007B0163">
      <w:pPr>
        <w:spacing w:after="0" w:line="240" w:lineRule="auto"/>
      </w:pPr>
    </w:p>
    <w:p w:rsidR="000E5E86" w:rsidRDefault="000E5E86">
      <w:r>
        <w:br w:type="page"/>
      </w:r>
    </w:p>
    <w:p w:rsidR="00742256" w:rsidRDefault="009D14F3" w:rsidP="009D14F3">
      <w:pPr>
        <w:pStyle w:val="Heading1"/>
      </w:pPr>
      <w:r>
        <w:lastRenderedPageBreak/>
        <w:t>Announcement</w:t>
      </w:r>
      <w:r>
        <w:t>s</w:t>
      </w:r>
    </w:p>
    <w:p w:rsidR="00742256" w:rsidRDefault="00742256" w:rsidP="007B0163">
      <w:pPr>
        <w:spacing w:after="0" w:line="240" w:lineRule="auto"/>
      </w:pPr>
      <w:r>
        <w:t>Please be sure to check the Announcement section as well - though I will email most information…</w:t>
      </w:r>
    </w:p>
    <w:p w:rsidR="00742256" w:rsidRDefault="00742256" w:rsidP="007B0163">
      <w:pPr>
        <w:spacing w:after="0" w:line="240" w:lineRule="auto"/>
      </w:pPr>
      <w:r>
        <w:rPr>
          <w:noProof/>
        </w:rPr>
        <w:drawing>
          <wp:inline distT="0" distB="0" distL="0" distR="0" wp14:anchorId="0B80EEBB" wp14:editId="1BB74289">
            <wp:extent cx="6400800" cy="14833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F3" w:rsidRDefault="009D14F3" w:rsidP="007B0163">
      <w:pPr>
        <w:spacing w:after="0" w:line="240" w:lineRule="auto"/>
      </w:pPr>
    </w:p>
    <w:p w:rsidR="009D14F3" w:rsidRDefault="009D14F3" w:rsidP="007B0163">
      <w:pPr>
        <w:spacing w:after="0" w:line="240" w:lineRule="auto"/>
      </w:pPr>
    </w:p>
    <w:p w:rsidR="009D14F3" w:rsidRDefault="009D14F3" w:rsidP="007B0163">
      <w:pPr>
        <w:spacing w:after="0" w:line="240" w:lineRule="auto"/>
      </w:pPr>
      <w:r>
        <w:t xml:space="preserve">Please contact Dave McDermott, NPYSL, Referee Coordinator at </w:t>
      </w:r>
      <w:hyperlink r:id="rId26" w:history="1">
        <w:r w:rsidR="00B31E2D" w:rsidRPr="00A1444C">
          <w:rPr>
            <w:rStyle w:val="Hyperlink"/>
          </w:rPr>
          <w:t>dmcdermott@npysl.com</w:t>
        </w:r>
      </w:hyperlink>
      <w:r w:rsidR="00B31E2D">
        <w:t xml:space="preserve"> or 570-433-8501, with any questions.</w:t>
      </w:r>
    </w:p>
    <w:sectPr w:rsidR="009D14F3" w:rsidSect="008D6677">
      <w:pgSz w:w="12240" w:h="15840"/>
      <w:pgMar w:top="720" w:right="720" w:bottom="720" w:left="1080" w:header="720" w:footer="720" w:gutter="36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489"/>
    <w:rsid w:val="000E5E86"/>
    <w:rsid w:val="001D1F08"/>
    <w:rsid w:val="002334AC"/>
    <w:rsid w:val="003420A7"/>
    <w:rsid w:val="00587CB3"/>
    <w:rsid w:val="006A479D"/>
    <w:rsid w:val="00742256"/>
    <w:rsid w:val="007B0163"/>
    <w:rsid w:val="0083742F"/>
    <w:rsid w:val="008D6677"/>
    <w:rsid w:val="009865DC"/>
    <w:rsid w:val="009D14F3"/>
    <w:rsid w:val="00B31E2D"/>
    <w:rsid w:val="00D17489"/>
    <w:rsid w:val="00D6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AB8BD"/>
  <w15:chartTrackingRefBased/>
  <w15:docId w15:val="{89D02012-3E33-4A06-A21E-898EA487A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5E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14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748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E5E8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D14F3"/>
    <w:rPr>
      <w:rFonts w:asciiTheme="majorHAnsi" w:eastAsiaTheme="majorEastAsia" w:hAnsiTheme="majorHAnsi" w:cstheme="majorBidi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mailto:dmcdermott@npysl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www.ssssol.com/RefNet/RN_Login.aspx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8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McDermott</dc:creator>
  <cp:keywords/>
  <dc:description/>
  <cp:lastModifiedBy>Dave McDermott</cp:lastModifiedBy>
  <cp:revision>5</cp:revision>
  <dcterms:created xsi:type="dcterms:W3CDTF">2016-05-26T20:01:00Z</dcterms:created>
  <dcterms:modified xsi:type="dcterms:W3CDTF">2016-06-16T03:24:00Z</dcterms:modified>
</cp:coreProperties>
</file>